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06" w:rsidRDefault="001F2FE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晋中市城</w:t>
      </w:r>
      <w:r w:rsidR="007D0D1A">
        <w:rPr>
          <w:rFonts w:ascii="黑体" w:eastAsia="黑体" w:hAnsi="黑体" w:cs="黑体" w:hint="eastAsia"/>
          <w:sz w:val="44"/>
          <w:szCs w:val="44"/>
        </w:rPr>
        <w:t>乡建设档案馆</w:t>
      </w:r>
    </w:p>
    <w:p w:rsidR="00287706" w:rsidRDefault="001F2FE2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2016年部门预算公开</w:t>
      </w:r>
    </w:p>
    <w:p w:rsidR="00287706" w:rsidRDefault="001F2FE2">
      <w:pPr>
        <w:numPr>
          <w:ilvl w:val="0"/>
          <w:numId w:val="1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晋中市</w:t>
      </w:r>
      <w:r w:rsidR="007D0D1A">
        <w:rPr>
          <w:rFonts w:ascii="黑体" w:eastAsia="黑体" w:hAnsi="黑体" w:cs="黑体" w:hint="eastAsia"/>
          <w:sz w:val="32"/>
          <w:szCs w:val="32"/>
        </w:rPr>
        <w:t>城乡建设档案馆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287706" w:rsidRDefault="001F2FE2">
      <w:pPr>
        <w:numPr>
          <w:ilvl w:val="0"/>
          <w:numId w:val="2"/>
        </w:numPr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 w:val="32"/>
          <w:szCs w:val="32"/>
        </w:rPr>
        <w:t>主要职能</w:t>
      </w:r>
    </w:p>
    <w:p w:rsidR="007D0D1A" w:rsidRDefault="007D0D1A" w:rsidP="007D0D1A">
      <w:pPr>
        <w:pStyle w:val="a5"/>
        <w:spacing w:line="400" w:lineRule="atLeast"/>
        <w:ind w:leftChars="200" w:left="420" w:firstLineChars="100" w:firstLine="320"/>
        <w:jc w:val="left"/>
        <w:rPr>
          <w:rFonts w:ascii="楷体" w:eastAsia="楷体" w:hAnsi="楷体" w:cs="楷体" w:hint="eastAsia"/>
          <w:sz w:val="32"/>
          <w:szCs w:val="32"/>
        </w:rPr>
      </w:pPr>
      <w:r w:rsidRPr="007D0D1A">
        <w:rPr>
          <w:rFonts w:ascii="楷体" w:eastAsia="楷体" w:hAnsi="楷体" w:cs="楷体" w:hint="eastAsia"/>
          <w:sz w:val="32"/>
          <w:szCs w:val="32"/>
        </w:rPr>
        <w:t>大力丰富馆藏、开发信息资源，为城市建设各项工作提供服务。负责全市城乡建设档案（包括城市地下管线工程档案）、声像档案的收集、整理、保管、统计、鉴定和利用工作。开发城乡建设档案信息资源。做好城乡建设档案的监督检查指导工作。负责建设工程竣工档案预验收工作。受建设主管部门委托，实施有关城乡建设档案的行政执法。</w:t>
      </w:r>
    </w:p>
    <w:p w:rsidR="00287706" w:rsidRPr="007B0F50" w:rsidRDefault="007B0F50" w:rsidP="007B0F50">
      <w:pPr>
        <w:pStyle w:val="a5"/>
        <w:numPr>
          <w:ilvl w:val="0"/>
          <w:numId w:val="2"/>
        </w:numPr>
        <w:spacing w:line="400" w:lineRule="atLeast"/>
        <w:ind w:firstLineChars="0"/>
        <w:jc w:val="left"/>
        <w:rPr>
          <w:rFonts w:ascii="楷体" w:eastAsia="楷体" w:hAnsi="楷体" w:cs="楷体"/>
          <w:sz w:val="32"/>
          <w:szCs w:val="32"/>
        </w:rPr>
      </w:pPr>
      <w:r w:rsidRPr="007B0F50">
        <w:rPr>
          <w:rFonts w:ascii="楷体" w:eastAsia="楷体" w:hAnsi="楷体" w:cs="楷体" w:hint="eastAsia"/>
          <w:sz w:val="32"/>
          <w:szCs w:val="32"/>
        </w:rPr>
        <w:t xml:space="preserve"> </w:t>
      </w:r>
      <w:r w:rsidR="001F2FE2" w:rsidRPr="007B0F50">
        <w:rPr>
          <w:rFonts w:ascii="楷体" w:eastAsia="楷体" w:hAnsi="楷体" w:cs="楷体" w:hint="eastAsia"/>
          <w:sz w:val="32"/>
          <w:szCs w:val="32"/>
        </w:rPr>
        <w:t>部门预算单位构成</w:t>
      </w:r>
    </w:p>
    <w:p w:rsidR="00287706" w:rsidRDefault="001F2FE2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部门预算主要由以下单位构成：晋中市城</w:t>
      </w:r>
      <w:r w:rsidR="007D0D1A">
        <w:rPr>
          <w:rFonts w:ascii="仿宋" w:eastAsia="仿宋" w:hAnsi="仿宋" w:cs="仿宋" w:hint="eastAsia"/>
          <w:sz w:val="32"/>
          <w:szCs w:val="32"/>
        </w:rPr>
        <w:t>乡建设档案馆。</w:t>
      </w:r>
    </w:p>
    <w:p w:rsidR="00287706" w:rsidRDefault="001F2FE2">
      <w:pPr>
        <w:numPr>
          <w:ilvl w:val="0"/>
          <w:numId w:val="3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晋中市</w:t>
      </w:r>
      <w:r w:rsidR="007D0D1A">
        <w:rPr>
          <w:rFonts w:ascii="黑体" w:eastAsia="黑体" w:hAnsi="黑体" w:cs="黑体" w:hint="eastAsia"/>
          <w:sz w:val="32"/>
          <w:szCs w:val="32"/>
        </w:rPr>
        <w:t>城乡建设档案馆</w:t>
      </w:r>
      <w:r>
        <w:rPr>
          <w:rFonts w:ascii="黑体" w:eastAsia="黑体" w:hAnsi="黑体" w:cs="黑体" w:hint="eastAsia"/>
          <w:sz w:val="32"/>
          <w:szCs w:val="32"/>
        </w:rPr>
        <w:t>部门预算情况说明</w:t>
      </w:r>
    </w:p>
    <w:p w:rsidR="00287706" w:rsidRDefault="001F2FE2">
      <w:pPr>
        <w:numPr>
          <w:ilvl w:val="0"/>
          <w:numId w:val="4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收入预算情况</w:t>
      </w:r>
    </w:p>
    <w:p w:rsidR="00287706" w:rsidRDefault="001F2FE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2016年收入预算</w:t>
      </w:r>
      <w:r w:rsidR="007D0D1A">
        <w:rPr>
          <w:rFonts w:ascii="仿宋" w:eastAsia="仿宋" w:hAnsi="仿宋" w:cs="仿宋" w:hint="eastAsia"/>
          <w:sz w:val="32"/>
          <w:szCs w:val="32"/>
        </w:rPr>
        <w:t>239.47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287706" w:rsidRDefault="001F2FE2">
      <w:pPr>
        <w:numPr>
          <w:ilvl w:val="0"/>
          <w:numId w:val="4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一般公共预算支出情况</w:t>
      </w:r>
    </w:p>
    <w:p w:rsidR="00287706" w:rsidRDefault="001F2FE2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1.2016年基本支出</w:t>
      </w:r>
      <w:r w:rsidR="007D0D1A">
        <w:rPr>
          <w:rFonts w:ascii="仿宋" w:eastAsia="仿宋" w:hAnsi="仿宋" w:cs="仿宋" w:hint="eastAsia"/>
          <w:sz w:val="32"/>
          <w:szCs w:val="32"/>
        </w:rPr>
        <w:t>160.82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287706" w:rsidRDefault="001F2FE2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2.2016年项目支出</w:t>
      </w:r>
      <w:r w:rsidR="007D0D1A">
        <w:rPr>
          <w:rFonts w:ascii="仿宋" w:eastAsia="仿宋" w:hAnsi="仿宋" w:cs="仿宋" w:hint="eastAsia"/>
          <w:sz w:val="32"/>
          <w:szCs w:val="32"/>
        </w:rPr>
        <w:t>78.65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287706" w:rsidRDefault="001F2FE2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项目支出主要用于</w:t>
      </w:r>
      <w:r w:rsidR="007D0D1A">
        <w:rPr>
          <w:rFonts w:ascii="仿宋" w:eastAsia="仿宋" w:hAnsi="仿宋" w:cs="仿宋" w:hint="eastAsia"/>
          <w:sz w:val="32"/>
          <w:szCs w:val="32"/>
        </w:rPr>
        <w:t>档案</w:t>
      </w:r>
      <w:r>
        <w:rPr>
          <w:rFonts w:ascii="仿宋" w:eastAsia="仿宋" w:hAnsi="仿宋" w:cs="仿宋" w:hint="eastAsia"/>
          <w:sz w:val="32"/>
          <w:szCs w:val="32"/>
        </w:rPr>
        <w:t>馆</w:t>
      </w:r>
      <w:r w:rsidR="007D0D1A">
        <w:rPr>
          <w:rFonts w:ascii="仿宋" w:eastAsia="仿宋" w:hAnsi="仿宋" w:cs="仿宋" w:hint="eastAsia"/>
          <w:sz w:val="32"/>
          <w:szCs w:val="32"/>
        </w:rPr>
        <w:t>库房消防、监控改造36万元，档案信息系统数据更新、系统升级30万元，专题画册4万元，2014年考核奖励金8.65万元。</w:t>
      </w:r>
    </w:p>
    <w:p w:rsidR="00287706" w:rsidRDefault="001F2FE2">
      <w:pPr>
        <w:numPr>
          <w:ilvl w:val="0"/>
          <w:numId w:val="5"/>
        </w:num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“三公”经费情况</w:t>
      </w:r>
    </w:p>
    <w:p w:rsidR="00287706" w:rsidRDefault="001F2FE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2016年“三公”经费预算</w:t>
      </w:r>
      <w:r w:rsidR="007D0D1A">
        <w:rPr>
          <w:rFonts w:ascii="仿宋" w:eastAsia="仿宋" w:hAnsi="仿宋" w:cs="仿宋" w:hint="eastAsia"/>
          <w:sz w:val="32"/>
          <w:szCs w:val="32"/>
        </w:rPr>
        <w:t>2.5</w:t>
      </w:r>
      <w:r>
        <w:rPr>
          <w:rFonts w:ascii="仿宋" w:eastAsia="仿宋" w:hAnsi="仿宋" w:cs="仿宋" w:hint="eastAsia"/>
          <w:sz w:val="32"/>
          <w:szCs w:val="32"/>
        </w:rPr>
        <w:t>万元。其中因公出国（境）费用0万元；公务接待</w:t>
      </w:r>
      <w:r w:rsidR="007D0D1A">
        <w:rPr>
          <w:rFonts w:ascii="仿宋" w:eastAsia="仿宋" w:hAnsi="仿宋" w:cs="仿宋" w:hint="eastAsia"/>
          <w:sz w:val="32"/>
          <w:szCs w:val="32"/>
        </w:rPr>
        <w:t>0.5</w:t>
      </w:r>
      <w:r>
        <w:rPr>
          <w:rFonts w:ascii="仿宋" w:eastAsia="仿宋" w:hAnsi="仿宋" w:cs="仿宋" w:hint="eastAsia"/>
          <w:sz w:val="32"/>
          <w:szCs w:val="32"/>
        </w:rPr>
        <w:t>万元；公务用车运行维护费2万元；公务用车购置0万元。</w:t>
      </w:r>
    </w:p>
    <w:p w:rsidR="00287706" w:rsidRDefault="001F2FE2">
      <w:pPr>
        <w:numPr>
          <w:ilvl w:val="0"/>
          <w:numId w:val="6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政府性基金预算情况</w:t>
      </w:r>
    </w:p>
    <w:p w:rsidR="00287706" w:rsidRDefault="001F2FE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1.2016年基本支出0万元。</w:t>
      </w:r>
    </w:p>
    <w:p w:rsidR="00287706" w:rsidRDefault="001F2FE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2.2016年项目支出</w:t>
      </w:r>
      <w:r w:rsidR="007D0D1A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287706" w:rsidRDefault="001F2FE2">
      <w:pPr>
        <w:numPr>
          <w:ilvl w:val="0"/>
          <w:numId w:val="6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预算绩效目标情况</w:t>
      </w:r>
    </w:p>
    <w:p w:rsidR="00287706" w:rsidRDefault="001F2FE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2016年编报项目绩效目标</w:t>
      </w:r>
      <w:r w:rsidR="007D0D1A">
        <w:rPr>
          <w:rFonts w:ascii="仿宋" w:eastAsia="仿宋" w:hAnsi="仿宋" w:cs="仿宋" w:hint="eastAsia"/>
          <w:sz w:val="32"/>
          <w:szCs w:val="32"/>
        </w:rPr>
        <w:t>0个。</w:t>
      </w:r>
      <w:r w:rsidR="007D0D1A">
        <w:rPr>
          <w:rFonts w:ascii="仿宋" w:eastAsia="仿宋" w:hAnsi="仿宋" w:cs="仿宋"/>
          <w:sz w:val="32"/>
          <w:szCs w:val="32"/>
        </w:rPr>
        <w:t xml:space="preserve"> </w:t>
      </w:r>
    </w:p>
    <w:p w:rsidR="00287706" w:rsidRDefault="001F2FE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三、2016年部门预算表</w:t>
      </w:r>
    </w:p>
    <w:p w:rsidR="00287706" w:rsidRDefault="001F2FE2">
      <w:pPr>
        <w:jc w:val="left"/>
        <w:rPr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详见附表</w:t>
      </w:r>
      <w:bookmarkStart w:id="0" w:name="_GoBack"/>
      <w:bookmarkEnd w:id="0"/>
    </w:p>
    <w:sectPr w:rsidR="00287706" w:rsidSect="0028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D7" w:rsidRDefault="006963D7" w:rsidP="007B0F50">
      <w:r>
        <w:separator/>
      </w:r>
    </w:p>
  </w:endnote>
  <w:endnote w:type="continuationSeparator" w:id="1">
    <w:p w:rsidR="006963D7" w:rsidRDefault="006963D7" w:rsidP="007B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D7" w:rsidRDefault="006963D7" w:rsidP="007B0F50">
      <w:r>
        <w:separator/>
      </w:r>
    </w:p>
  </w:footnote>
  <w:footnote w:type="continuationSeparator" w:id="1">
    <w:p w:rsidR="006963D7" w:rsidRDefault="006963D7" w:rsidP="007B0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A54C"/>
    <w:multiLevelType w:val="singleLevel"/>
    <w:tmpl w:val="581AA54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1AA562"/>
    <w:multiLevelType w:val="singleLevel"/>
    <w:tmpl w:val="581AA562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1AA6D1"/>
    <w:multiLevelType w:val="singleLevel"/>
    <w:tmpl w:val="581AA6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81AA6FF"/>
    <w:multiLevelType w:val="singleLevel"/>
    <w:tmpl w:val="581AA6FF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81AA89B"/>
    <w:multiLevelType w:val="singleLevel"/>
    <w:tmpl w:val="581AA89B"/>
    <w:lvl w:ilvl="0">
      <w:start w:val="3"/>
      <w:numFmt w:val="decimal"/>
      <w:suff w:val="nothing"/>
      <w:lvlText w:val="%1."/>
      <w:lvlJc w:val="left"/>
    </w:lvl>
  </w:abstractNum>
  <w:abstractNum w:abstractNumId="5">
    <w:nsid w:val="581AAA96"/>
    <w:multiLevelType w:val="singleLevel"/>
    <w:tmpl w:val="581AAA96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F91191"/>
    <w:rsid w:val="001F2FE2"/>
    <w:rsid w:val="00287706"/>
    <w:rsid w:val="006963D7"/>
    <w:rsid w:val="007B0F50"/>
    <w:rsid w:val="007D0D1A"/>
    <w:rsid w:val="00FE021D"/>
    <w:rsid w:val="06ED0877"/>
    <w:rsid w:val="308D6068"/>
    <w:rsid w:val="3C890591"/>
    <w:rsid w:val="3C961E25"/>
    <w:rsid w:val="4C3C4801"/>
    <w:rsid w:val="52EA61C8"/>
    <w:rsid w:val="70F9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0F50"/>
    <w:rPr>
      <w:kern w:val="2"/>
      <w:sz w:val="18"/>
      <w:szCs w:val="18"/>
    </w:rPr>
  </w:style>
  <w:style w:type="paragraph" w:styleId="a4">
    <w:name w:val="footer"/>
    <w:basedOn w:val="a"/>
    <w:link w:val="Char0"/>
    <w:rsid w:val="007B0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0F5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B0F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2016-11-04T02:34:00Z</cp:lastPrinted>
  <dcterms:created xsi:type="dcterms:W3CDTF">2016-11-03T02:44:00Z</dcterms:created>
  <dcterms:modified xsi:type="dcterms:W3CDTF">2016-11-04T06:50:00Z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